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C72" w:rsidRPr="00F3197E" w:rsidRDefault="006C4C72" w:rsidP="006C4C72">
      <w:pPr>
        <w:rPr>
          <w:b/>
          <w:bCs/>
          <w:sz w:val="28"/>
          <w:szCs w:val="28"/>
        </w:rPr>
      </w:pPr>
      <w:r w:rsidRPr="00F3197E">
        <w:rPr>
          <w:b/>
          <w:bCs/>
          <w:sz w:val="28"/>
          <w:szCs w:val="28"/>
        </w:rPr>
        <w:t>NARCISISMO</w:t>
      </w:r>
    </w:p>
    <w:p w:rsidR="006C4C72" w:rsidRPr="006C4C72" w:rsidRDefault="00F3197E" w:rsidP="00F3197E">
      <w:r>
        <w:rPr>
          <w:b/>
          <w:bCs/>
        </w:rPr>
        <w:t xml:space="preserve">Profesora: </w:t>
      </w:r>
      <w:r w:rsidRPr="00F3197E">
        <w:rPr>
          <w:bCs/>
        </w:rPr>
        <w:t>Cristina García Echave. Psiquiatra. Máster en psicoterapia psicodinámica.</w:t>
      </w:r>
    </w:p>
    <w:p w:rsidR="006C4C72" w:rsidRPr="006C4C72" w:rsidRDefault="006C4C72" w:rsidP="006C4C72">
      <w:r w:rsidRPr="006C4C72">
        <w:rPr>
          <w:b/>
          <w:bCs/>
        </w:rPr>
        <w:t>Mail de contacto</w:t>
      </w:r>
      <w:r w:rsidRPr="006C4C72">
        <w:t xml:space="preserve">: </w:t>
      </w:r>
      <w:r w:rsidR="00F3197E">
        <w:t>cristina.garcia.echave@gmail.com</w:t>
      </w:r>
    </w:p>
    <w:p w:rsidR="006C4C72" w:rsidRPr="006C4C72" w:rsidRDefault="006C4C72" w:rsidP="006C4C72">
      <w:pPr>
        <w:rPr>
          <w:b/>
          <w:bCs/>
        </w:rPr>
      </w:pPr>
      <w:r w:rsidRPr="006C4C72">
        <w:rPr>
          <w:b/>
          <w:bCs/>
        </w:rPr>
        <w:t>FUNDAMENTACIÓN</w:t>
      </w:r>
      <w:r w:rsidR="00F3197E">
        <w:rPr>
          <w:b/>
          <w:bCs/>
        </w:rPr>
        <w:t>:</w:t>
      </w:r>
      <w:bookmarkStart w:id="0" w:name="_GoBack"/>
      <w:bookmarkEnd w:id="0"/>
    </w:p>
    <w:p w:rsidR="006C4C72" w:rsidRPr="006C4C72" w:rsidRDefault="00C403EE" w:rsidP="006C4C72">
      <w:r>
        <w:t xml:space="preserve">En la actualidad la palabra narcisista y sus derivados, </w:t>
      </w:r>
      <w:r w:rsidR="006C4C72">
        <w:t>se utiliza</w:t>
      </w:r>
      <w:r>
        <w:t>n</w:t>
      </w:r>
      <w:r w:rsidR="006C4C72">
        <w:t xml:space="preserve"> con frecuencia y en contextos muy dispares.</w:t>
      </w:r>
      <w:r>
        <w:t xml:space="preserve"> Pero, ¿d</w:t>
      </w:r>
      <w:r>
        <w:t>e qué hablamos cuando hablamos de narcisismo? En</w:t>
      </w:r>
      <w:r>
        <w:t xml:space="preserve"> estas dos clases</w:t>
      </w:r>
      <w:r>
        <w:t xml:space="preserve"> </w:t>
      </w:r>
      <w:r>
        <w:t>e</w:t>
      </w:r>
      <w:r w:rsidR="006C4C72">
        <w:t xml:space="preserve">studiaremos el origen del término, </w:t>
      </w:r>
      <w:r>
        <w:t>su importancia dentro de la teoría psicoanalítica, la perspectiva de diferentes autores</w:t>
      </w:r>
      <w:r w:rsidR="006C4C72">
        <w:t xml:space="preserve"> y su presencia en la clínica.</w:t>
      </w:r>
    </w:p>
    <w:p w:rsidR="006C4C72" w:rsidRPr="006C4C72" w:rsidRDefault="006C4C72" w:rsidP="006C4C72">
      <w:pPr>
        <w:rPr>
          <w:b/>
          <w:bCs/>
        </w:rPr>
      </w:pPr>
      <w:r w:rsidRPr="006C4C72">
        <w:rPr>
          <w:b/>
          <w:bCs/>
        </w:rPr>
        <w:t>CONTENIDO</w:t>
      </w:r>
      <w:r w:rsidR="00F3197E">
        <w:rPr>
          <w:b/>
          <w:bCs/>
        </w:rPr>
        <w:t>:</w:t>
      </w:r>
    </w:p>
    <w:p w:rsidR="006C4C72" w:rsidRPr="006C4C72" w:rsidRDefault="006C4C72" w:rsidP="006C4C72">
      <w:r w:rsidRPr="006C4C72">
        <w:rPr>
          <w:b/>
          <w:bCs/>
        </w:rPr>
        <w:t xml:space="preserve">CLASE 1: </w:t>
      </w:r>
      <w:r>
        <w:t>Evolución histórica del concepto de narcisismo. Recorrido por distintos autores.</w:t>
      </w:r>
    </w:p>
    <w:p w:rsidR="006C4C72" w:rsidRDefault="006C4C72" w:rsidP="006C4C72">
      <w:r w:rsidRPr="006C4C72">
        <w:rPr>
          <w:b/>
          <w:bCs/>
        </w:rPr>
        <w:t xml:space="preserve">CLASE 2: </w:t>
      </w:r>
      <w:r w:rsidR="00C403EE" w:rsidRPr="00C403EE">
        <w:rPr>
          <w:bCs/>
        </w:rPr>
        <w:t xml:space="preserve">¿Narcisismo como diagnóstico? </w:t>
      </w:r>
      <w:r>
        <w:t>Aplicación práctica en la clínica.</w:t>
      </w:r>
    </w:p>
    <w:p w:rsidR="006C4C72" w:rsidRDefault="006C4C72" w:rsidP="006C4C72"/>
    <w:p w:rsidR="006C4C72" w:rsidRPr="006C4C72" w:rsidRDefault="006C4C72" w:rsidP="006C4C72">
      <w:r w:rsidRPr="006C4C72">
        <w:rPr>
          <w:b/>
          <w:bCs/>
        </w:rPr>
        <w:t xml:space="preserve"> BIBLIOGRAFÍA</w:t>
      </w:r>
      <w:r w:rsidRPr="006C4C72">
        <w:t>:</w:t>
      </w:r>
    </w:p>
    <w:p w:rsidR="00AB5D5E" w:rsidRDefault="00F3197E" w:rsidP="00C403EE">
      <w:pPr>
        <w:pStyle w:val="Prrafodelista"/>
        <w:numPr>
          <w:ilvl w:val="0"/>
          <w:numId w:val="1"/>
        </w:numPr>
      </w:pPr>
      <w:r>
        <w:t>Freud, S.</w:t>
      </w:r>
      <w:r w:rsidR="003B1E05">
        <w:t xml:space="preserve"> </w:t>
      </w:r>
      <w:r w:rsidR="00C403EE">
        <w:t>Introducción</w:t>
      </w:r>
      <w:r w:rsidR="003B1E05">
        <w:t xml:space="preserve"> al Narcisismo. </w:t>
      </w:r>
    </w:p>
    <w:p w:rsidR="003B1E05" w:rsidRDefault="00F3197E" w:rsidP="003B1E05">
      <w:pPr>
        <w:pStyle w:val="Prrafodelista"/>
        <w:numPr>
          <w:ilvl w:val="0"/>
          <w:numId w:val="1"/>
        </w:numPr>
      </w:pPr>
      <w:r>
        <w:t>Moguillansky, R.</w:t>
      </w:r>
      <w:r w:rsidR="003B1E05">
        <w:t xml:space="preserve"> </w:t>
      </w:r>
      <w:r w:rsidR="003B1E05">
        <w:t>Narcisismo, el sentido común y la ajenidad: fundamentos de una ética</w:t>
      </w:r>
    </w:p>
    <w:p w:rsidR="003B1E05" w:rsidRDefault="003B1E05" w:rsidP="003B1E05">
      <w:pPr>
        <w:pStyle w:val="Prrafodelista"/>
      </w:pPr>
      <w:r>
        <w:t>desde el psicoanálisis</w:t>
      </w:r>
      <w:r>
        <w:t>.</w:t>
      </w:r>
    </w:p>
    <w:p w:rsidR="003B1E05" w:rsidRDefault="00F3197E" w:rsidP="003B1E05">
      <w:pPr>
        <w:pStyle w:val="Prrafodelista"/>
        <w:numPr>
          <w:ilvl w:val="0"/>
          <w:numId w:val="1"/>
        </w:numPr>
      </w:pPr>
      <w:r>
        <w:t>Kohut, H.</w:t>
      </w:r>
      <w:r w:rsidR="003B1E05">
        <w:t xml:space="preserve"> Formas y transformaciones del narcisismo.</w:t>
      </w:r>
    </w:p>
    <w:p w:rsidR="003B1E05" w:rsidRDefault="00F3197E" w:rsidP="00F3197E">
      <w:pPr>
        <w:pStyle w:val="Prrafodelista"/>
        <w:numPr>
          <w:ilvl w:val="0"/>
          <w:numId w:val="1"/>
        </w:numPr>
      </w:pPr>
      <w:r>
        <w:t>Kernberg, O. - Reseña por Constanza Fernández de Gamboa - Reseña: “Narcisistic</w:t>
      </w:r>
      <w:r>
        <w:t xml:space="preserve"> </w:t>
      </w:r>
      <w:r>
        <w:t>Personality Disorder”. Otto Kernberg. 257-287. Clarkin, J, Fonagy P, Gabbard, G.</w:t>
      </w:r>
      <w:r>
        <w:t xml:space="preserve"> </w:t>
      </w:r>
      <w:r>
        <w:t>Psychodynamic Psychotherapy for Personality Disorders. A clinical handbook. 2010.</w:t>
      </w:r>
      <w:r>
        <w:t xml:space="preserve"> </w:t>
      </w:r>
      <w:r>
        <w:t>Arlington. American Psychiatric Publishing, Inc.</w:t>
      </w:r>
    </w:p>
    <w:sectPr w:rsidR="003B1E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45A3E"/>
    <w:multiLevelType w:val="hybridMultilevel"/>
    <w:tmpl w:val="CBD2F5D6"/>
    <w:lvl w:ilvl="0" w:tplc="EF788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72"/>
    <w:rsid w:val="003B1E05"/>
    <w:rsid w:val="006C4C72"/>
    <w:rsid w:val="00AB5D5E"/>
    <w:rsid w:val="00C403EE"/>
    <w:rsid w:val="00E1674D"/>
    <w:rsid w:val="00F3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7424"/>
  <w15:chartTrackingRefBased/>
  <w15:docId w15:val="{0C164608-9430-469A-A504-19347A6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0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2025-09-08T17:40:00Z</dcterms:created>
  <dcterms:modified xsi:type="dcterms:W3CDTF">2025-09-08T18:30:00Z</dcterms:modified>
</cp:coreProperties>
</file>